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4A" w:rsidRPr="0055546D" w:rsidRDefault="00C81261" w:rsidP="00C81261">
      <w:pPr>
        <w:pStyle w:val="ListParagraph"/>
        <w:spacing w:after="0" w:line="240" w:lineRule="auto"/>
        <w:ind w:left="0"/>
        <w:jc w:val="center"/>
        <w:rPr>
          <w:b/>
          <w:sz w:val="40"/>
          <w:szCs w:val="40"/>
        </w:rPr>
      </w:pPr>
      <w:r w:rsidRPr="0055546D">
        <w:rPr>
          <w:b/>
          <w:sz w:val="40"/>
          <w:szCs w:val="40"/>
        </w:rPr>
        <w:t>Sustainability Stewards of Broward</w:t>
      </w:r>
      <w:r w:rsidR="0055546D" w:rsidRPr="0055546D">
        <w:rPr>
          <w:b/>
          <w:sz w:val="40"/>
          <w:szCs w:val="40"/>
        </w:rPr>
        <w:t xml:space="preserve"> Workshop </w:t>
      </w:r>
    </w:p>
    <w:p w:rsidR="0055546D" w:rsidRDefault="0055546D" w:rsidP="00C81261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</w:p>
    <w:p w:rsidR="009A7932" w:rsidRDefault="009A7932" w:rsidP="00C81261">
      <w:pPr>
        <w:pStyle w:val="ListParagraph"/>
        <w:spacing w:after="0" w:line="240" w:lineRule="auto"/>
        <w:ind w:left="0"/>
        <w:jc w:val="center"/>
        <w:rPr>
          <w:sz w:val="26"/>
          <w:szCs w:val="26"/>
        </w:rPr>
      </w:pPr>
      <w:r w:rsidRPr="009C3E44">
        <w:rPr>
          <w:sz w:val="26"/>
          <w:szCs w:val="26"/>
        </w:rPr>
        <w:t xml:space="preserve">Co-host: </w:t>
      </w:r>
      <w:r w:rsidR="009C195F" w:rsidRPr="009C3E44">
        <w:rPr>
          <w:sz w:val="26"/>
          <w:szCs w:val="26"/>
        </w:rPr>
        <w:t>Housing Authority of the City of Fort Lauderdale</w:t>
      </w:r>
      <w:r w:rsidR="00442260">
        <w:rPr>
          <w:sz w:val="26"/>
          <w:szCs w:val="26"/>
        </w:rPr>
        <w:t xml:space="preserve"> </w:t>
      </w:r>
    </w:p>
    <w:p w:rsidR="00920045" w:rsidRDefault="00920045" w:rsidP="00C81261">
      <w:pPr>
        <w:pStyle w:val="ListParagraph"/>
        <w:spacing w:after="0" w:line="240" w:lineRule="auto"/>
        <w:ind w:left="0"/>
        <w:jc w:val="center"/>
        <w:rPr>
          <w:b/>
          <w:sz w:val="12"/>
          <w:szCs w:val="12"/>
        </w:rPr>
      </w:pPr>
    </w:p>
    <w:p w:rsidR="00D66855" w:rsidRPr="00920045" w:rsidRDefault="00D66855" w:rsidP="00C81261">
      <w:pPr>
        <w:pStyle w:val="ListParagraph"/>
        <w:spacing w:after="0" w:line="240" w:lineRule="auto"/>
        <w:ind w:left="0"/>
        <w:jc w:val="center"/>
        <w:rPr>
          <w:b/>
          <w:sz w:val="12"/>
          <w:szCs w:val="12"/>
        </w:rPr>
      </w:pPr>
    </w:p>
    <w:p w:rsidR="009C195F" w:rsidRPr="009C3E44" w:rsidRDefault="009C195F" w:rsidP="009C195F">
      <w:pPr>
        <w:spacing w:after="0"/>
        <w:jc w:val="center"/>
        <w:rPr>
          <w:b/>
          <w:color w:val="E36C0A" w:themeColor="accent6" w:themeShade="BF"/>
          <w:sz w:val="28"/>
          <w:szCs w:val="26"/>
        </w:rPr>
      </w:pPr>
      <w:r w:rsidRPr="009C3E44">
        <w:rPr>
          <w:b/>
          <w:color w:val="E36C0A" w:themeColor="accent6" w:themeShade="BF"/>
          <w:sz w:val="28"/>
          <w:szCs w:val="26"/>
        </w:rPr>
        <w:t>Local Agriculture, Urban Reforestation, and Community Transformation</w:t>
      </w:r>
    </w:p>
    <w:p w:rsidR="00B24FDA" w:rsidRDefault="00B24FDA" w:rsidP="00B24FDA">
      <w:pPr>
        <w:pStyle w:val="ListParagraph"/>
        <w:spacing w:after="0" w:line="240" w:lineRule="auto"/>
        <w:ind w:left="0"/>
        <w:jc w:val="center"/>
        <w:rPr>
          <w:sz w:val="12"/>
          <w:szCs w:val="12"/>
        </w:rPr>
      </w:pPr>
    </w:p>
    <w:p w:rsidR="00D66855" w:rsidRPr="00920045" w:rsidRDefault="00D66855" w:rsidP="00B24FDA">
      <w:pPr>
        <w:pStyle w:val="ListParagraph"/>
        <w:spacing w:after="0" w:line="240" w:lineRule="auto"/>
        <w:ind w:left="0"/>
        <w:jc w:val="center"/>
        <w:rPr>
          <w:sz w:val="12"/>
          <w:szCs w:val="12"/>
        </w:rPr>
      </w:pPr>
    </w:p>
    <w:p w:rsidR="00B24FDA" w:rsidRPr="00DD655F" w:rsidRDefault="00B24FDA" w:rsidP="00B24FDA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Date:</w:t>
      </w:r>
      <w:r w:rsidRPr="00B24FDA">
        <w:rPr>
          <w:sz w:val="24"/>
          <w:szCs w:val="24"/>
        </w:rPr>
        <w:t xml:space="preserve">  Wednesday, July 11, 2012 </w:t>
      </w:r>
      <w:r>
        <w:rPr>
          <w:sz w:val="24"/>
          <w:szCs w:val="24"/>
        </w:rPr>
        <w:t>from</w:t>
      </w:r>
      <w:r w:rsidRPr="00B24FDA">
        <w:rPr>
          <w:sz w:val="24"/>
          <w:szCs w:val="24"/>
        </w:rPr>
        <w:t xml:space="preserve"> 1 – 4 pm</w:t>
      </w:r>
      <w:r w:rsidR="00494F0D">
        <w:rPr>
          <w:color w:val="E36C0A" w:themeColor="accent6" w:themeShade="BF"/>
          <w:sz w:val="24"/>
          <w:szCs w:val="24"/>
        </w:rPr>
        <w:t xml:space="preserve"> </w:t>
      </w:r>
      <w:r w:rsidR="00494F0D" w:rsidRPr="00DD655F">
        <w:rPr>
          <w:i/>
          <w:sz w:val="24"/>
          <w:szCs w:val="24"/>
        </w:rPr>
        <w:t xml:space="preserve">(tour </w:t>
      </w:r>
      <w:r w:rsidR="00DD655F" w:rsidRPr="00DD655F">
        <w:rPr>
          <w:i/>
          <w:sz w:val="24"/>
          <w:szCs w:val="24"/>
        </w:rPr>
        <w:t xml:space="preserve">offered </w:t>
      </w:r>
      <w:r w:rsidR="00494F0D" w:rsidRPr="00DD655F">
        <w:rPr>
          <w:i/>
          <w:sz w:val="24"/>
          <w:szCs w:val="24"/>
        </w:rPr>
        <w:t>4 – 5pm)</w:t>
      </w:r>
    </w:p>
    <w:p w:rsidR="00B24FDA" w:rsidRPr="00B24FDA" w:rsidRDefault="00B24FDA" w:rsidP="00B24FDA">
      <w:pPr>
        <w:spacing w:after="0"/>
        <w:rPr>
          <w:b/>
          <w:sz w:val="12"/>
          <w:szCs w:val="12"/>
        </w:rPr>
      </w:pPr>
    </w:p>
    <w:p w:rsidR="00B24FDA" w:rsidRPr="00B24FDA" w:rsidRDefault="00B24FDA" w:rsidP="00B24FDA">
      <w:pPr>
        <w:spacing w:after="0"/>
        <w:rPr>
          <w:u w:val="single"/>
        </w:rPr>
      </w:pPr>
      <w:r>
        <w:tab/>
      </w:r>
      <w:r>
        <w:tab/>
      </w:r>
      <w:r>
        <w:tab/>
      </w:r>
      <w:r w:rsidRPr="00B24FDA">
        <w:rPr>
          <w:u w:val="single"/>
        </w:rPr>
        <w:t>Location:</w:t>
      </w:r>
      <w:r w:rsidRPr="00B24FDA">
        <w:t xml:space="preserve"> </w:t>
      </w:r>
      <w:r>
        <w:t xml:space="preserve"> </w:t>
      </w:r>
      <w:hyperlink r:id="rId7" w:tgtFrame="_blank" w:history="1"/>
      <w:r w:rsidRPr="00B24FDA">
        <w:rPr>
          <w:rStyle w:val="Strong"/>
          <w:b w:val="0"/>
        </w:rPr>
        <w:t xml:space="preserve">The Robert P. Kelley Building  </w:t>
      </w:r>
      <w:hyperlink r:id="rId8" w:history="1">
        <w:r w:rsidRPr="00B24FDA">
          <w:rPr>
            <w:rStyle w:val="Hyperlink"/>
          </w:rPr>
          <w:t>MAP</w:t>
        </w:r>
      </w:hyperlink>
      <w:r w:rsidRPr="00B24FDA">
        <w:br/>
      </w:r>
      <w:r>
        <w:tab/>
      </w:r>
      <w:r>
        <w:tab/>
      </w:r>
      <w:r>
        <w:tab/>
      </w:r>
      <w:r w:rsidRPr="00B24FDA">
        <w:t>500 West Sunrise Boulevard, Fort Lauderdale, FL 33311</w:t>
      </w:r>
    </w:p>
    <w:p w:rsidR="004F27E0" w:rsidRDefault="004F27E0" w:rsidP="0055546D">
      <w:pPr>
        <w:pStyle w:val="ListParagraph"/>
        <w:pBdr>
          <w:bottom w:val="single" w:sz="12" w:space="1" w:color="auto"/>
        </w:pBdr>
        <w:spacing w:after="0" w:line="240" w:lineRule="auto"/>
        <w:ind w:left="-720" w:right="-720"/>
      </w:pPr>
    </w:p>
    <w:p w:rsidR="00C5601D" w:rsidRDefault="00C5601D" w:rsidP="00C5601D">
      <w:pPr>
        <w:pStyle w:val="ListParagraph"/>
        <w:spacing w:after="0" w:line="240" w:lineRule="auto"/>
        <w:ind w:left="-720" w:right="-720"/>
        <w:rPr>
          <w:color w:val="E36C0A" w:themeColor="accent6" w:themeShade="BF"/>
        </w:rPr>
      </w:pPr>
    </w:p>
    <w:p w:rsidR="00D66855" w:rsidRDefault="00D66855" w:rsidP="00C5601D">
      <w:pPr>
        <w:pStyle w:val="ListParagraph"/>
        <w:spacing w:after="0" w:line="240" w:lineRule="auto"/>
        <w:ind w:left="-720" w:right="-720"/>
        <w:rPr>
          <w:color w:val="E36C0A" w:themeColor="accent6" w:themeShade="BF"/>
        </w:rPr>
      </w:pPr>
    </w:p>
    <w:p w:rsidR="00E851B1" w:rsidRPr="00D66855" w:rsidRDefault="009A7932" w:rsidP="00042C6D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36"/>
          <w:szCs w:val="26"/>
        </w:rPr>
      </w:pPr>
      <w:r w:rsidRPr="00D66855">
        <w:rPr>
          <w:rFonts w:ascii="Times New Roman" w:hAnsi="Times New Roman"/>
          <w:b/>
          <w:i/>
          <w:sz w:val="36"/>
          <w:szCs w:val="26"/>
        </w:rPr>
        <w:t>Agenda</w:t>
      </w:r>
      <w:bookmarkStart w:id="0" w:name="_GoBack"/>
      <w:bookmarkEnd w:id="0"/>
    </w:p>
    <w:p w:rsidR="00AC3D97" w:rsidRPr="00CD3CCC" w:rsidRDefault="00AC3D97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44"/>
          <w:szCs w:val="44"/>
        </w:rPr>
      </w:pPr>
    </w:p>
    <w:p w:rsidR="00F0329E" w:rsidRPr="007E6B6B" w:rsidRDefault="003515C8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</w:pPr>
      <w:r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>1:00 pm</w:t>
      </w:r>
      <w:r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ab/>
      </w:r>
      <w:r w:rsidR="00C81261" w:rsidRPr="007E6B6B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 xml:space="preserve">Check-in and Networking </w:t>
      </w:r>
    </w:p>
    <w:p w:rsidR="0065394A" w:rsidRPr="007E6B6B" w:rsidRDefault="0065394A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</w:pPr>
    </w:p>
    <w:p w:rsidR="00167640" w:rsidRPr="007E6B6B" w:rsidRDefault="003515C8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kern w:val="24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1</w:t>
      </w:r>
      <w:r w:rsidR="00CF4077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:</w:t>
      </w:r>
      <w:r w:rsidR="007E6B6B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1</w:t>
      </w:r>
      <w:r w:rsidR="00920045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0</w:t>
      </w:r>
      <w:r w:rsidR="00CF4077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</w:t>
      </w:r>
      <w:r w:rsidR="00CF4077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CF4077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CF4077" w:rsidRPr="007E6B6B">
        <w:rPr>
          <w:rFonts w:asciiTheme="minorHAnsi" w:hAnsiTheme="minorHAnsi" w:cstheme="minorHAnsi"/>
          <w:kern w:val="24"/>
          <w:sz w:val="26"/>
          <w:szCs w:val="26"/>
        </w:rPr>
        <w:t xml:space="preserve">Welcome from </w:t>
      </w:r>
      <w:r w:rsidR="00167640" w:rsidRPr="007E6B6B">
        <w:rPr>
          <w:rFonts w:asciiTheme="minorHAnsi" w:hAnsiTheme="minorHAnsi" w:cstheme="minorHAnsi"/>
          <w:kern w:val="24"/>
          <w:sz w:val="26"/>
          <w:szCs w:val="26"/>
        </w:rPr>
        <w:t>Co-host</w:t>
      </w:r>
      <w:r>
        <w:rPr>
          <w:rFonts w:asciiTheme="minorHAnsi" w:hAnsiTheme="minorHAnsi" w:cstheme="minorHAnsi"/>
          <w:kern w:val="24"/>
          <w:sz w:val="26"/>
          <w:szCs w:val="26"/>
        </w:rPr>
        <w:t>s</w:t>
      </w:r>
      <w:r w:rsidR="00CF4077" w:rsidRPr="007E6B6B">
        <w:rPr>
          <w:rFonts w:asciiTheme="minorHAnsi" w:hAnsiTheme="minorHAnsi" w:cstheme="minorHAnsi"/>
          <w:kern w:val="24"/>
          <w:sz w:val="26"/>
          <w:szCs w:val="26"/>
        </w:rPr>
        <w:t xml:space="preserve"> </w:t>
      </w:r>
    </w:p>
    <w:p w:rsidR="00F0329E" w:rsidRPr="007E6B6B" w:rsidRDefault="003D778E" w:rsidP="003515C8">
      <w:pPr>
        <w:pStyle w:val="NormalWeb"/>
        <w:tabs>
          <w:tab w:val="left" w:pos="1440"/>
        </w:tabs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  <w:r>
        <w:rPr>
          <w:rFonts w:asciiTheme="minorHAnsi" w:hAnsiTheme="minorHAnsi" w:cstheme="minorHAnsi"/>
          <w:kern w:val="24"/>
          <w:sz w:val="26"/>
          <w:szCs w:val="26"/>
        </w:rPr>
        <w:tab/>
      </w:r>
      <w:r w:rsidR="00CF4077" w:rsidRPr="00920045">
        <w:rPr>
          <w:rFonts w:asciiTheme="minorHAnsi" w:hAnsiTheme="minorHAnsi" w:cstheme="minorHAnsi"/>
          <w:color w:val="000000" w:themeColor="text1"/>
          <w:kern w:val="24"/>
          <w:szCs w:val="26"/>
        </w:rPr>
        <w:t>Announcements</w:t>
      </w:r>
      <w:r w:rsidR="003515C8" w:rsidRPr="00920045">
        <w:rPr>
          <w:rFonts w:asciiTheme="minorHAnsi" w:hAnsiTheme="minorHAnsi" w:cstheme="minorHAnsi"/>
          <w:color w:val="000000" w:themeColor="text1"/>
          <w:kern w:val="24"/>
          <w:szCs w:val="26"/>
        </w:rPr>
        <w:t xml:space="preserve"> &amp;</w:t>
      </w:r>
      <w:r w:rsidRPr="00920045">
        <w:rPr>
          <w:rFonts w:asciiTheme="minorHAnsi" w:hAnsiTheme="minorHAnsi" w:cstheme="minorHAnsi"/>
          <w:color w:val="000000" w:themeColor="text1"/>
          <w:kern w:val="24"/>
          <w:szCs w:val="26"/>
        </w:rPr>
        <w:t xml:space="preserve"> </w:t>
      </w:r>
      <w:r w:rsidR="00CF4077" w:rsidRPr="00920045">
        <w:rPr>
          <w:rFonts w:asciiTheme="minorHAnsi" w:hAnsiTheme="minorHAnsi" w:cstheme="minorHAnsi"/>
          <w:color w:val="000000" w:themeColor="text1"/>
          <w:kern w:val="24"/>
          <w:szCs w:val="26"/>
        </w:rPr>
        <w:t>Self</w:t>
      </w:r>
      <w:r w:rsidR="00CF4077" w:rsidRPr="00920045">
        <w:rPr>
          <w:rFonts w:asciiTheme="minorHAnsi" w:hAnsiTheme="minorHAnsi" w:cstheme="minorHAnsi"/>
          <w:color w:val="000000" w:themeColor="text1"/>
          <w:kern w:val="24"/>
          <w:sz w:val="22"/>
          <w:szCs w:val="26"/>
        </w:rPr>
        <w:t>-</w:t>
      </w:r>
      <w:r w:rsidR="00CF4077" w:rsidRPr="00920045">
        <w:rPr>
          <w:rFonts w:asciiTheme="minorHAnsi" w:hAnsiTheme="minorHAnsi" w:cstheme="minorHAnsi"/>
          <w:color w:val="000000" w:themeColor="text1"/>
          <w:kern w:val="24"/>
          <w:szCs w:val="26"/>
        </w:rPr>
        <w:t>Introductions</w:t>
      </w:r>
      <w:r w:rsidR="00C81261" w:rsidRPr="00920045">
        <w:rPr>
          <w:rFonts w:asciiTheme="minorHAnsi" w:hAnsiTheme="minorHAnsi" w:cstheme="minorHAnsi"/>
          <w:color w:val="000000" w:themeColor="text1"/>
          <w:kern w:val="24"/>
          <w:szCs w:val="26"/>
        </w:rPr>
        <w:t xml:space="preserve"> </w:t>
      </w:r>
    </w:p>
    <w:p w:rsidR="00CF4077" w:rsidRPr="00D66855" w:rsidRDefault="00CF4077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8"/>
          <w:szCs w:val="26"/>
        </w:rPr>
      </w:pPr>
    </w:p>
    <w:p w:rsidR="0009209E" w:rsidRPr="007E6B6B" w:rsidRDefault="003515C8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1:</w:t>
      </w:r>
      <w:r w:rsidR="00920045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2</w:t>
      </w:r>
      <w:r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0</w:t>
      </w:r>
      <w:r w:rsidR="00C8126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</w:t>
      </w:r>
      <w:r w:rsidR="008C7119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8C7119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Pr="00920045">
        <w:rPr>
          <w:rFonts w:asciiTheme="minorHAnsi" w:hAnsiTheme="minorHAnsi" w:cstheme="minorHAnsi"/>
          <w:i/>
          <w:color w:val="000000" w:themeColor="text1"/>
          <w:kern w:val="24"/>
          <w:sz w:val="26"/>
          <w:szCs w:val="26"/>
        </w:rPr>
        <w:t>Urban Reforestation and Community Engagement</w:t>
      </w:r>
    </w:p>
    <w:p w:rsidR="003515C8" w:rsidRPr="00920045" w:rsidRDefault="005C6C80" w:rsidP="003515C8">
      <w:pPr>
        <w:spacing w:after="0"/>
        <w:rPr>
          <w:sz w:val="24"/>
          <w:szCs w:val="24"/>
        </w:rPr>
      </w:pPr>
      <w:r w:rsidRPr="007E6B6B">
        <w:rPr>
          <w:rFonts w:cstheme="minorHAnsi"/>
          <w:color w:val="E36C0A" w:themeColor="accent6" w:themeShade="BF"/>
          <w:sz w:val="26"/>
          <w:szCs w:val="26"/>
        </w:rPr>
        <w:tab/>
      </w:r>
    </w:p>
    <w:p w:rsidR="003515C8" w:rsidRPr="00920045" w:rsidRDefault="003515C8" w:rsidP="003515C8">
      <w:pPr>
        <w:numPr>
          <w:ilvl w:val="0"/>
          <w:numId w:val="10"/>
        </w:numPr>
        <w:spacing w:after="0"/>
        <w:contextualSpacing/>
        <w:rPr>
          <w:sz w:val="24"/>
          <w:szCs w:val="24"/>
        </w:rPr>
      </w:pPr>
      <w:r w:rsidRPr="003515C8">
        <w:rPr>
          <w:b/>
          <w:color w:val="E36C0A" w:themeColor="accent6" w:themeShade="BF"/>
          <w:sz w:val="24"/>
          <w:szCs w:val="24"/>
        </w:rPr>
        <w:t>Don</w:t>
      </w:r>
      <w:r w:rsidRPr="00920045">
        <w:rPr>
          <w:b/>
          <w:color w:val="E36C0A" w:themeColor="accent6" w:themeShade="BF"/>
          <w:sz w:val="24"/>
          <w:szCs w:val="24"/>
        </w:rPr>
        <w:t xml:space="preserve">ald Burgess </w:t>
      </w:r>
      <w:r w:rsidR="00920045" w:rsidRPr="00920045">
        <w:rPr>
          <w:sz w:val="24"/>
          <w:szCs w:val="24"/>
        </w:rPr>
        <w:t>-</w:t>
      </w:r>
      <w:r w:rsidRPr="003515C8">
        <w:rPr>
          <w:sz w:val="24"/>
          <w:szCs w:val="24"/>
        </w:rPr>
        <w:t xml:space="preserve"> Urban Forest Management Plan</w:t>
      </w:r>
      <w:r w:rsidRPr="00920045">
        <w:rPr>
          <w:sz w:val="24"/>
          <w:szCs w:val="24"/>
        </w:rPr>
        <w:t xml:space="preserve"> and </w:t>
      </w:r>
      <w:r w:rsidRPr="003515C8">
        <w:rPr>
          <w:sz w:val="24"/>
          <w:szCs w:val="24"/>
        </w:rPr>
        <w:t>Tree Canopy Study</w:t>
      </w:r>
      <w:r w:rsidRPr="00920045">
        <w:rPr>
          <w:sz w:val="24"/>
          <w:szCs w:val="24"/>
        </w:rPr>
        <w:t xml:space="preserve"> </w:t>
      </w:r>
    </w:p>
    <w:p w:rsidR="003515C8" w:rsidRPr="00920045" w:rsidRDefault="003515C8" w:rsidP="003515C8">
      <w:pPr>
        <w:numPr>
          <w:ilvl w:val="0"/>
          <w:numId w:val="10"/>
        </w:numPr>
        <w:spacing w:after="0"/>
        <w:contextualSpacing/>
        <w:rPr>
          <w:sz w:val="24"/>
          <w:szCs w:val="24"/>
        </w:rPr>
      </w:pPr>
      <w:r w:rsidRPr="003515C8">
        <w:rPr>
          <w:b/>
          <w:color w:val="E36C0A" w:themeColor="accent6" w:themeShade="BF"/>
          <w:sz w:val="24"/>
          <w:szCs w:val="24"/>
        </w:rPr>
        <w:t xml:space="preserve">Diana </w:t>
      </w:r>
      <w:r w:rsidRPr="00920045">
        <w:rPr>
          <w:b/>
          <w:color w:val="E36C0A" w:themeColor="accent6" w:themeShade="BF"/>
          <w:sz w:val="24"/>
          <w:szCs w:val="24"/>
        </w:rPr>
        <w:t>Guidry</w:t>
      </w:r>
      <w:r w:rsidRPr="00920045">
        <w:rPr>
          <w:color w:val="E36C0A" w:themeColor="accent6" w:themeShade="BF"/>
          <w:sz w:val="24"/>
          <w:szCs w:val="24"/>
        </w:rPr>
        <w:t xml:space="preserve"> </w:t>
      </w:r>
      <w:r w:rsidR="00920045" w:rsidRPr="00920045">
        <w:rPr>
          <w:sz w:val="24"/>
          <w:szCs w:val="24"/>
        </w:rPr>
        <w:t>-</w:t>
      </w:r>
      <w:r w:rsidRPr="003515C8">
        <w:rPr>
          <w:sz w:val="24"/>
          <w:szCs w:val="24"/>
        </w:rPr>
        <w:t xml:space="preserve"> Naturescape Broward and Community Initiatives </w:t>
      </w:r>
    </w:p>
    <w:p w:rsidR="003515C8" w:rsidRPr="003515C8" w:rsidRDefault="003515C8" w:rsidP="003515C8">
      <w:pPr>
        <w:numPr>
          <w:ilvl w:val="0"/>
          <w:numId w:val="10"/>
        </w:numPr>
        <w:spacing w:after="0"/>
        <w:contextualSpacing/>
        <w:rPr>
          <w:sz w:val="24"/>
          <w:szCs w:val="24"/>
        </w:rPr>
      </w:pPr>
      <w:r w:rsidRPr="003515C8">
        <w:rPr>
          <w:b/>
          <w:color w:val="E36C0A" w:themeColor="accent6" w:themeShade="BF"/>
          <w:sz w:val="24"/>
          <w:szCs w:val="24"/>
        </w:rPr>
        <w:t>Mark Westfall</w:t>
      </w:r>
      <w:r w:rsidRPr="00920045">
        <w:rPr>
          <w:color w:val="E36C0A" w:themeColor="accent6" w:themeShade="BF"/>
          <w:sz w:val="24"/>
          <w:szCs w:val="24"/>
        </w:rPr>
        <w:t xml:space="preserve"> </w:t>
      </w:r>
      <w:r w:rsidRPr="00920045">
        <w:rPr>
          <w:sz w:val="24"/>
          <w:szCs w:val="24"/>
        </w:rPr>
        <w:t xml:space="preserve">- </w:t>
      </w:r>
      <w:r w:rsidRPr="003515C8">
        <w:rPr>
          <w:sz w:val="24"/>
          <w:szCs w:val="24"/>
        </w:rPr>
        <w:t xml:space="preserve">Coral Springs </w:t>
      </w:r>
      <w:r w:rsidR="00920045" w:rsidRPr="00920045">
        <w:rPr>
          <w:sz w:val="24"/>
          <w:szCs w:val="24"/>
        </w:rPr>
        <w:t>Tree Canopy Restoration Project</w:t>
      </w:r>
    </w:p>
    <w:p w:rsidR="00920045" w:rsidRPr="00D66855" w:rsidRDefault="00920045" w:rsidP="00920045">
      <w:pPr>
        <w:pStyle w:val="ListParagraph"/>
        <w:spacing w:after="0"/>
        <w:ind w:left="0"/>
        <w:rPr>
          <w:rFonts w:asciiTheme="minorHAnsi" w:hAnsiTheme="minorHAnsi" w:cstheme="minorHAnsi"/>
          <w:color w:val="000000" w:themeColor="text1"/>
          <w:kern w:val="24"/>
          <w:sz w:val="28"/>
          <w:szCs w:val="26"/>
        </w:rPr>
      </w:pPr>
    </w:p>
    <w:p w:rsidR="00920045" w:rsidRDefault="00920045" w:rsidP="00920045">
      <w:pPr>
        <w:pStyle w:val="ListParagraph"/>
        <w:spacing w:after="0"/>
        <w:ind w:left="0"/>
        <w:rPr>
          <w:rFonts w:asciiTheme="minorHAnsi" w:eastAsiaTheme="minorHAnsi" w:hAnsiTheme="minorHAnsi" w:cstheme="minorBidi"/>
          <w:i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2:</w:t>
      </w:r>
      <w:r w:rsidR="001C760E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1</w:t>
      </w:r>
      <w:r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0</w:t>
      </w:r>
      <w:r w:rsidR="00EE717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</w:t>
      </w:r>
      <w:r w:rsidR="00EE717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EE717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Pr="00920045">
        <w:rPr>
          <w:rFonts w:asciiTheme="minorHAnsi" w:eastAsiaTheme="minorHAnsi" w:hAnsiTheme="minorHAnsi" w:cstheme="minorBidi"/>
          <w:i/>
          <w:sz w:val="26"/>
          <w:szCs w:val="26"/>
        </w:rPr>
        <w:t>Local Agric</w:t>
      </w:r>
      <w:r>
        <w:rPr>
          <w:rFonts w:asciiTheme="minorHAnsi" w:eastAsiaTheme="minorHAnsi" w:hAnsiTheme="minorHAnsi" w:cstheme="minorBidi"/>
          <w:i/>
          <w:sz w:val="26"/>
          <w:szCs w:val="26"/>
        </w:rPr>
        <w:t>ulture and Community Engagement</w:t>
      </w:r>
    </w:p>
    <w:p w:rsidR="00920045" w:rsidRPr="00920045" w:rsidRDefault="00920045" w:rsidP="00920045">
      <w:pPr>
        <w:pStyle w:val="ListParagraph"/>
        <w:spacing w:after="0"/>
        <w:ind w:left="0"/>
        <w:rPr>
          <w:rFonts w:asciiTheme="minorHAnsi" w:eastAsiaTheme="minorHAnsi" w:hAnsiTheme="minorHAnsi" w:cstheme="minorBidi"/>
          <w:color w:val="0070C0"/>
        </w:rPr>
      </w:pPr>
    </w:p>
    <w:p w:rsidR="00920045" w:rsidRPr="00294880" w:rsidRDefault="00920045" w:rsidP="00920045">
      <w:pPr>
        <w:numPr>
          <w:ilvl w:val="0"/>
          <w:numId w:val="10"/>
        </w:numPr>
        <w:spacing w:after="0"/>
        <w:contextualSpacing/>
        <w:rPr>
          <w:sz w:val="24"/>
        </w:rPr>
      </w:pPr>
      <w:r w:rsidRPr="00294880">
        <w:rPr>
          <w:sz w:val="24"/>
        </w:rPr>
        <w:t>TOUCH Grant</w:t>
      </w:r>
      <w:r w:rsidRPr="00294880">
        <w:rPr>
          <w:color w:val="0070C0"/>
          <w:sz w:val="24"/>
        </w:rPr>
        <w:t xml:space="preserve"> </w:t>
      </w:r>
    </w:p>
    <w:p w:rsidR="00920045" w:rsidRPr="00920045" w:rsidRDefault="00920045" w:rsidP="00920045">
      <w:pPr>
        <w:spacing w:after="0"/>
        <w:ind w:left="720"/>
        <w:contextualSpacing/>
        <w:rPr>
          <w:sz w:val="24"/>
        </w:rPr>
      </w:pPr>
      <w:r w:rsidRPr="00920045">
        <w:rPr>
          <w:b/>
          <w:color w:val="E36C0A" w:themeColor="accent6" w:themeShade="BF"/>
          <w:sz w:val="24"/>
        </w:rPr>
        <w:t>Anthony Olivieri</w:t>
      </w:r>
      <w:r w:rsidRPr="00920045">
        <w:rPr>
          <w:color w:val="E36C0A" w:themeColor="accent6" w:themeShade="BF"/>
          <w:sz w:val="24"/>
        </w:rPr>
        <w:t xml:space="preserve"> </w:t>
      </w:r>
      <w:r w:rsidRPr="00920045">
        <w:rPr>
          <w:sz w:val="24"/>
        </w:rPr>
        <w:t>-</w:t>
      </w:r>
      <w:r w:rsidRPr="00920045">
        <w:rPr>
          <w:color w:val="E36C0A" w:themeColor="accent6" w:themeShade="BF"/>
          <w:sz w:val="24"/>
        </w:rPr>
        <w:t xml:space="preserve"> </w:t>
      </w:r>
      <w:r w:rsidRPr="00920045">
        <w:rPr>
          <w:sz w:val="24"/>
        </w:rPr>
        <w:t xml:space="preserve">Food Environment Analysis Study </w:t>
      </w:r>
    </w:p>
    <w:p w:rsidR="00920045" w:rsidRPr="00920045" w:rsidRDefault="00920045" w:rsidP="00920045">
      <w:pPr>
        <w:spacing w:after="0"/>
        <w:ind w:left="720"/>
        <w:contextualSpacing/>
      </w:pPr>
      <w:r w:rsidRPr="00920045">
        <w:rPr>
          <w:b/>
          <w:color w:val="E36C0A" w:themeColor="accent6" w:themeShade="BF"/>
          <w:sz w:val="24"/>
        </w:rPr>
        <w:t xml:space="preserve">Michael </w:t>
      </w:r>
      <w:proofErr w:type="spellStart"/>
      <w:r w:rsidRPr="00920045">
        <w:rPr>
          <w:b/>
          <w:color w:val="E36C0A" w:themeColor="accent6" w:themeShade="BF"/>
          <w:sz w:val="24"/>
        </w:rPr>
        <w:t>Madfis</w:t>
      </w:r>
      <w:proofErr w:type="spellEnd"/>
      <w:r w:rsidRPr="00920045">
        <w:rPr>
          <w:color w:val="E36C0A" w:themeColor="accent6" w:themeShade="BF"/>
          <w:sz w:val="24"/>
        </w:rPr>
        <w:t xml:space="preserve"> </w:t>
      </w:r>
      <w:r w:rsidR="00A87E07" w:rsidRPr="00A87E07">
        <w:rPr>
          <w:b/>
          <w:color w:val="E36C0A" w:themeColor="accent6" w:themeShade="BF"/>
          <w:sz w:val="24"/>
        </w:rPr>
        <w:t>&amp; Jeremy Earl</w:t>
      </w:r>
      <w:r w:rsidR="00A87E07">
        <w:rPr>
          <w:color w:val="E36C0A" w:themeColor="accent6" w:themeShade="BF"/>
          <w:sz w:val="24"/>
        </w:rPr>
        <w:t xml:space="preserve"> </w:t>
      </w:r>
      <w:r w:rsidRPr="00920045">
        <w:rPr>
          <w:sz w:val="24"/>
        </w:rPr>
        <w:t xml:space="preserve">- Dania </w:t>
      </w:r>
      <w:r w:rsidR="0040565F">
        <w:rPr>
          <w:sz w:val="24"/>
        </w:rPr>
        <w:t>Beach P</w:t>
      </w:r>
      <w:r w:rsidRPr="00920045">
        <w:rPr>
          <w:sz w:val="24"/>
        </w:rPr>
        <w:t xml:space="preserve">ilot </w:t>
      </w:r>
      <w:r w:rsidR="0040565F">
        <w:rPr>
          <w:sz w:val="24"/>
        </w:rPr>
        <w:t>P</w:t>
      </w:r>
      <w:r w:rsidRPr="00920045">
        <w:rPr>
          <w:sz w:val="24"/>
        </w:rPr>
        <w:t>roject</w:t>
      </w:r>
      <w:r w:rsidR="0040565F">
        <w:rPr>
          <w:sz w:val="24"/>
        </w:rPr>
        <w:t xml:space="preserve"> </w:t>
      </w:r>
    </w:p>
    <w:p w:rsidR="00920045" w:rsidRPr="00920045" w:rsidRDefault="00920045" w:rsidP="00920045">
      <w:pPr>
        <w:spacing w:after="0"/>
        <w:ind w:left="720"/>
        <w:contextualSpacing/>
      </w:pPr>
    </w:p>
    <w:p w:rsidR="00920045" w:rsidRPr="00294880" w:rsidRDefault="00920045" w:rsidP="00920045">
      <w:pPr>
        <w:numPr>
          <w:ilvl w:val="0"/>
          <w:numId w:val="11"/>
        </w:numPr>
        <w:spacing w:after="0" w:line="240" w:lineRule="auto"/>
        <w:rPr>
          <w:sz w:val="24"/>
        </w:rPr>
      </w:pPr>
      <w:r w:rsidRPr="00294880">
        <w:rPr>
          <w:bCs/>
          <w:sz w:val="24"/>
        </w:rPr>
        <w:t>Miramar Community Garden</w:t>
      </w:r>
      <w:r w:rsidRPr="00294880">
        <w:rPr>
          <w:sz w:val="24"/>
        </w:rPr>
        <w:t xml:space="preserve"> </w:t>
      </w:r>
    </w:p>
    <w:p w:rsidR="00920045" w:rsidRPr="0040565F" w:rsidRDefault="00920045" w:rsidP="00920045">
      <w:pPr>
        <w:spacing w:after="0" w:line="240" w:lineRule="auto"/>
        <w:ind w:left="720"/>
        <w:rPr>
          <w:sz w:val="24"/>
        </w:rPr>
      </w:pPr>
      <w:r w:rsidRPr="0040565F">
        <w:rPr>
          <w:b/>
          <w:color w:val="E36C0A" w:themeColor="accent6" w:themeShade="BF"/>
          <w:sz w:val="24"/>
        </w:rPr>
        <w:t>Miguel Afonso</w:t>
      </w:r>
      <w:r w:rsidRPr="0040565F">
        <w:rPr>
          <w:color w:val="E36C0A" w:themeColor="accent6" w:themeShade="BF"/>
          <w:sz w:val="24"/>
        </w:rPr>
        <w:t xml:space="preserve"> </w:t>
      </w:r>
      <w:r w:rsidR="0040565F">
        <w:rPr>
          <w:sz w:val="24"/>
        </w:rPr>
        <w:t>-</w:t>
      </w:r>
      <w:r w:rsidR="0040565F" w:rsidRPr="0040565F">
        <w:rPr>
          <w:sz w:val="24"/>
        </w:rPr>
        <w:t xml:space="preserve"> </w:t>
      </w:r>
      <w:r w:rsidRPr="0040565F">
        <w:rPr>
          <w:sz w:val="24"/>
        </w:rPr>
        <w:t xml:space="preserve">Aquaponics, Permaculture, Vertical Growing, </w:t>
      </w:r>
      <w:r w:rsidR="0040565F">
        <w:rPr>
          <w:sz w:val="24"/>
        </w:rPr>
        <w:t>and more</w:t>
      </w:r>
    </w:p>
    <w:p w:rsidR="00920045" w:rsidRDefault="00920045" w:rsidP="00920045">
      <w:pPr>
        <w:spacing w:after="0" w:line="240" w:lineRule="auto"/>
        <w:ind w:left="720"/>
        <w:rPr>
          <w:sz w:val="24"/>
        </w:rPr>
      </w:pPr>
      <w:r w:rsidRPr="0040565F">
        <w:rPr>
          <w:b/>
          <w:color w:val="E36C0A" w:themeColor="accent6" w:themeShade="BF"/>
          <w:sz w:val="24"/>
        </w:rPr>
        <w:t>Scott Lewis Ph.D.</w:t>
      </w:r>
      <w:r w:rsidRPr="0040565F">
        <w:rPr>
          <w:color w:val="E36C0A" w:themeColor="accent6" w:themeShade="BF"/>
          <w:sz w:val="24"/>
        </w:rPr>
        <w:t xml:space="preserve"> </w:t>
      </w:r>
      <w:r w:rsidR="0040565F" w:rsidRPr="0040565F">
        <w:rPr>
          <w:sz w:val="24"/>
        </w:rPr>
        <w:t xml:space="preserve">- </w:t>
      </w:r>
      <w:r w:rsidR="00144E1F">
        <w:rPr>
          <w:sz w:val="24"/>
        </w:rPr>
        <w:t>T</w:t>
      </w:r>
      <w:r w:rsidR="0040565F" w:rsidRPr="0040565F">
        <w:rPr>
          <w:sz w:val="24"/>
        </w:rPr>
        <w:t>he</w:t>
      </w:r>
      <w:r w:rsidR="0040565F">
        <w:rPr>
          <w:sz w:val="24"/>
        </w:rPr>
        <w:t xml:space="preserve"> </w:t>
      </w:r>
      <w:r w:rsidR="00144E1F">
        <w:rPr>
          <w:sz w:val="24"/>
        </w:rPr>
        <w:t>G</w:t>
      </w:r>
      <w:r w:rsidR="0040565F">
        <w:rPr>
          <w:sz w:val="24"/>
        </w:rPr>
        <w:t>arden’s C</w:t>
      </w:r>
      <w:r w:rsidRPr="0040565F">
        <w:rPr>
          <w:sz w:val="24"/>
        </w:rPr>
        <w:t xml:space="preserve">ommunity </w:t>
      </w:r>
      <w:r w:rsidR="0040565F">
        <w:rPr>
          <w:sz w:val="24"/>
        </w:rPr>
        <w:t>O</w:t>
      </w:r>
      <w:r w:rsidRPr="0040565F">
        <w:rPr>
          <w:sz w:val="24"/>
        </w:rPr>
        <w:t xml:space="preserve">utreach </w:t>
      </w:r>
      <w:r w:rsidR="0040565F">
        <w:rPr>
          <w:sz w:val="24"/>
        </w:rPr>
        <w:t>P</w:t>
      </w:r>
      <w:r w:rsidRPr="0040565F">
        <w:rPr>
          <w:sz w:val="24"/>
        </w:rPr>
        <w:t xml:space="preserve">rogram </w:t>
      </w:r>
    </w:p>
    <w:p w:rsidR="0040565F" w:rsidRPr="00294880" w:rsidRDefault="0040565F" w:rsidP="00920045">
      <w:pPr>
        <w:spacing w:after="0" w:line="240" w:lineRule="auto"/>
        <w:ind w:left="720"/>
        <w:rPr>
          <w:sz w:val="24"/>
        </w:rPr>
      </w:pPr>
    </w:p>
    <w:p w:rsidR="000F72D1" w:rsidRPr="00294880" w:rsidRDefault="00920045" w:rsidP="000F72D1">
      <w:pPr>
        <w:numPr>
          <w:ilvl w:val="0"/>
          <w:numId w:val="10"/>
        </w:numPr>
        <w:spacing w:after="0"/>
        <w:contextualSpacing/>
        <w:rPr>
          <w:sz w:val="24"/>
        </w:rPr>
      </w:pPr>
      <w:r w:rsidRPr="0040565F">
        <w:rPr>
          <w:b/>
          <w:color w:val="E36C0A" w:themeColor="accent6" w:themeShade="BF"/>
          <w:sz w:val="24"/>
        </w:rPr>
        <w:t>Mayor Judy Paul</w:t>
      </w:r>
      <w:r w:rsidRPr="0040565F">
        <w:rPr>
          <w:color w:val="E36C0A" w:themeColor="accent6" w:themeShade="BF"/>
          <w:sz w:val="24"/>
        </w:rPr>
        <w:t xml:space="preserve"> </w:t>
      </w:r>
      <w:r w:rsidR="000F72D1">
        <w:rPr>
          <w:color w:val="E36C0A" w:themeColor="accent6" w:themeShade="BF"/>
          <w:sz w:val="24"/>
        </w:rPr>
        <w:t xml:space="preserve">- </w:t>
      </w:r>
      <w:r w:rsidR="000F72D1" w:rsidRPr="00294880">
        <w:rPr>
          <w:sz w:val="24"/>
        </w:rPr>
        <w:t xml:space="preserve">Davie Farm Park  </w:t>
      </w:r>
    </w:p>
    <w:p w:rsidR="00D66855" w:rsidRPr="00D66855" w:rsidRDefault="00D66855" w:rsidP="00920045">
      <w:pPr>
        <w:spacing w:after="0"/>
        <w:ind w:left="720"/>
        <w:contextualSpacing/>
        <w:rPr>
          <w:sz w:val="28"/>
        </w:rPr>
      </w:pPr>
    </w:p>
    <w:p w:rsidR="00D66855" w:rsidRDefault="00D66855" w:rsidP="00B16B54">
      <w:pPr>
        <w:pStyle w:val="ListParagraph"/>
        <w:spacing w:after="0"/>
        <w:ind w:left="0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</w:p>
    <w:p w:rsidR="00D66855" w:rsidRDefault="00D66855" w:rsidP="00B16B54">
      <w:pPr>
        <w:pStyle w:val="ListParagraph"/>
        <w:spacing w:after="0"/>
        <w:ind w:left="0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</w:p>
    <w:p w:rsidR="00B16B54" w:rsidRDefault="00B16B54" w:rsidP="00B16B54">
      <w:pPr>
        <w:pStyle w:val="ListParagraph"/>
        <w:spacing w:after="0"/>
        <w:ind w:left="0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lastRenderedPageBreak/>
        <w:t>3:</w:t>
      </w:r>
      <w:r w:rsidR="00586966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1</w:t>
      </w:r>
      <w:r w:rsidR="001C760E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0</w:t>
      </w:r>
      <w:r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</w:t>
      </w:r>
      <w:r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Pr="00B16B54">
        <w:rPr>
          <w:rFonts w:asciiTheme="minorHAnsi" w:hAnsiTheme="minorHAnsi" w:cstheme="minorHAnsi"/>
          <w:i/>
          <w:color w:val="000000" w:themeColor="text1"/>
          <w:kern w:val="24"/>
          <w:sz w:val="26"/>
          <w:szCs w:val="26"/>
        </w:rPr>
        <w:t>Sustainable Development and Community Transformation</w:t>
      </w:r>
      <w:r w:rsidRPr="00B16B54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</w:t>
      </w:r>
    </w:p>
    <w:p w:rsidR="00294880" w:rsidRDefault="00294880" w:rsidP="00B16B54">
      <w:pPr>
        <w:pStyle w:val="ListParagraph"/>
        <w:spacing w:after="0"/>
        <w:ind w:left="0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</w:p>
    <w:p w:rsidR="00294880" w:rsidRDefault="00294880" w:rsidP="00586966">
      <w:pPr>
        <w:pStyle w:val="ListParagraph"/>
        <w:numPr>
          <w:ilvl w:val="0"/>
          <w:numId w:val="10"/>
        </w:numPr>
        <w:spacing w:after="0"/>
        <w:rPr>
          <w:sz w:val="24"/>
        </w:rPr>
      </w:pPr>
      <w:r w:rsidRPr="00586966">
        <w:rPr>
          <w:b/>
          <w:color w:val="E36C0A" w:themeColor="accent6" w:themeShade="BF"/>
          <w:sz w:val="24"/>
        </w:rPr>
        <w:t xml:space="preserve">Scott Strawbridge </w:t>
      </w:r>
      <w:r w:rsidR="00586966">
        <w:rPr>
          <w:sz w:val="24"/>
        </w:rPr>
        <w:t>–</w:t>
      </w:r>
      <w:r w:rsidR="00586966" w:rsidRPr="00586966">
        <w:rPr>
          <w:sz w:val="24"/>
        </w:rPr>
        <w:t xml:space="preserve"> </w:t>
      </w:r>
      <w:r w:rsidR="00586966">
        <w:rPr>
          <w:sz w:val="24"/>
        </w:rPr>
        <w:t xml:space="preserve">Housing Authority shares success stories in </w:t>
      </w:r>
      <w:proofErr w:type="spellStart"/>
      <w:r w:rsidR="00586966">
        <w:rPr>
          <w:sz w:val="24"/>
        </w:rPr>
        <w:t>Sistrunk</w:t>
      </w:r>
      <w:proofErr w:type="spellEnd"/>
      <w:r w:rsidR="00586966">
        <w:rPr>
          <w:sz w:val="24"/>
        </w:rPr>
        <w:t xml:space="preserve"> Neighborhood, using Sustainable Development, Youth Training Programs, Urban Farms &amp; more…</w:t>
      </w:r>
    </w:p>
    <w:p w:rsidR="005A48A0" w:rsidRPr="005A48A0" w:rsidRDefault="005A48A0" w:rsidP="005A48A0">
      <w:pPr>
        <w:pStyle w:val="ListParagraph"/>
        <w:spacing w:after="0"/>
        <w:rPr>
          <w:sz w:val="8"/>
          <w:szCs w:val="8"/>
        </w:rPr>
      </w:pPr>
    </w:p>
    <w:p w:rsidR="00920045" w:rsidRPr="00586966" w:rsidRDefault="007F765C" w:rsidP="00920045">
      <w:pPr>
        <w:numPr>
          <w:ilvl w:val="0"/>
          <w:numId w:val="10"/>
        </w:numPr>
        <w:spacing w:after="0"/>
        <w:contextualSpacing/>
      </w:pPr>
      <w:r>
        <w:rPr>
          <w:b/>
          <w:color w:val="E36C0A" w:themeColor="accent6" w:themeShade="BF"/>
          <w:sz w:val="24"/>
        </w:rPr>
        <w:t>Valerie</w:t>
      </w:r>
      <w:r w:rsidR="00920045" w:rsidRPr="00586966">
        <w:rPr>
          <w:b/>
          <w:color w:val="E36C0A" w:themeColor="accent6" w:themeShade="BF"/>
          <w:sz w:val="24"/>
        </w:rPr>
        <w:t xml:space="preserve"> Amor</w:t>
      </w:r>
      <w:r w:rsidR="00920045" w:rsidRPr="00586966">
        <w:rPr>
          <w:color w:val="E36C0A" w:themeColor="accent6" w:themeShade="BF"/>
          <w:sz w:val="24"/>
        </w:rPr>
        <w:t xml:space="preserve"> </w:t>
      </w:r>
      <w:r w:rsidR="00586966" w:rsidRPr="00586966">
        <w:rPr>
          <w:sz w:val="24"/>
        </w:rPr>
        <w:t xml:space="preserve">- </w:t>
      </w:r>
      <w:proofErr w:type="spellStart"/>
      <w:r w:rsidR="00920045" w:rsidRPr="005A48A0">
        <w:rPr>
          <w:sz w:val="24"/>
          <w:szCs w:val="24"/>
        </w:rPr>
        <w:t>SCĀLe</w:t>
      </w:r>
      <w:proofErr w:type="spellEnd"/>
      <w:r w:rsidR="00920045" w:rsidRPr="005A48A0">
        <w:rPr>
          <w:sz w:val="24"/>
          <w:szCs w:val="24"/>
        </w:rPr>
        <w:t xml:space="preserve"> </w:t>
      </w:r>
      <w:r w:rsidR="005A48A0" w:rsidRPr="005A48A0">
        <w:rPr>
          <w:sz w:val="24"/>
          <w:szCs w:val="24"/>
        </w:rPr>
        <w:t>(sustainability, community, architecture</w:t>
      </w:r>
      <w:r w:rsidR="005A48A0">
        <w:rPr>
          <w:sz w:val="24"/>
          <w:szCs w:val="24"/>
        </w:rPr>
        <w:t>,</w:t>
      </w:r>
      <w:r w:rsidR="005A48A0" w:rsidRPr="005A48A0">
        <w:rPr>
          <w:sz w:val="24"/>
          <w:szCs w:val="24"/>
        </w:rPr>
        <w:t xml:space="preserve"> leadership) </w:t>
      </w:r>
      <w:r w:rsidR="00586966" w:rsidRPr="005A48A0">
        <w:rPr>
          <w:sz w:val="24"/>
          <w:szCs w:val="24"/>
        </w:rPr>
        <w:t>Summer Camp</w:t>
      </w:r>
      <w:r w:rsidR="00586966" w:rsidRPr="005A48A0">
        <w:rPr>
          <w:sz w:val="24"/>
        </w:rPr>
        <w:t xml:space="preserve"> </w:t>
      </w:r>
    </w:p>
    <w:p w:rsidR="007B0372" w:rsidRPr="00586966" w:rsidRDefault="007B0372" w:rsidP="008E6AED">
      <w:pPr>
        <w:pStyle w:val="NormalWeb"/>
        <w:tabs>
          <w:tab w:val="left" w:pos="1800"/>
        </w:tabs>
        <w:spacing w:before="0" w:beforeAutospacing="0" w:after="0" w:afterAutospacing="0"/>
        <w:ind w:left="1170"/>
        <w:contextualSpacing/>
        <w:textAlignment w:val="baseline"/>
        <w:rPr>
          <w:rFonts w:asciiTheme="minorHAnsi" w:hAnsiTheme="minorHAnsi" w:cstheme="minorHAnsi"/>
          <w:color w:val="E36C0A" w:themeColor="accent6" w:themeShade="BF"/>
          <w:sz w:val="28"/>
          <w:szCs w:val="26"/>
        </w:rPr>
      </w:pPr>
    </w:p>
    <w:p w:rsidR="006A6EB1" w:rsidRDefault="00586966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3:4</w:t>
      </w:r>
      <w:r w:rsidR="001C760E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5</w:t>
      </w:r>
      <w:r w:rsidR="00C8126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</w:t>
      </w:r>
      <w:r w:rsidR="008C7119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8C7119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B125FE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</w:t>
      </w:r>
      <w:r w:rsidR="00F8783D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Wrap-up</w:t>
      </w:r>
      <w:r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,</w:t>
      </w:r>
      <w:r w:rsidR="00215560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discuss schedule for next year</w:t>
      </w:r>
    </w:p>
    <w:p w:rsidR="00E851B1" w:rsidRPr="007E6B6B" w:rsidRDefault="00E851B1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</w:p>
    <w:p w:rsidR="002949C8" w:rsidRDefault="00215560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4:00</w:t>
      </w:r>
      <w:r w:rsidR="00C8126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 </w:t>
      </w:r>
      <w:r w:rsidR="008C7119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8C7119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C8126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Adjourn</w:t>
      </w:r>
    </w:p>
    <w:p w:rsidR="003942F7" w:rsidRDefault="003942F7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8064A2" w:themeColor="accent4"/>
          <w:kern w:val="24"/>
          <w:sz w:val="26"/>
          <w:szCs w:val="26"/>
        </w:rPr>
      </w:pPr>
    </w:p>
    <w:p w:rsidR="001B2C1D" w:rsidRDefault="001B2C1D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kern w:val="24"/>
          <w:sz w:val="28"/>
          <w:szCs w:val="26"/>
        </w:rPr>
      </w:pPr>
    </w:p>
    <w:p w:rsidR="001B2C1D" w:rsidRDefault="001B2C1D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kern w:val="24"/>
          <w:sz w:val="28"/>
          <w:szCs w:val="26"/>
        </w:rPr>
      </w:pPr>
      <w:r>
        <w:rPr>
          <w:rFonts w:asciiTheme="minorHAnsi" w:hAnsiTheme="minorHAnsi" w:cstheme="minorHAnsi"/>
          <w:b/>
          <w:kern w:val="24"/>
          <w:sz w:val="28"/>
          <w:szCs w:val="26"/>
        </w:rPr>
        <w:t>___________________________________________________________________</w:t>
      </w:r>
    </w:p>
    <w:p w:rsidR="001B2C1D" w:rsidRDefault="001B2C1D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kern w:val="24"/>
          <w:sz w:val="28"/>
          <w:szCs w:val="26"/>
        </w:rPr>
      </w:pPr>
    </w:p>
    <w:p w:rsidR="00F614A0" w:rsidRPr="00F614A0" w:rsidRDefault="00F614A0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i/>
          <w:color w:val="E36C0A" w:themeColor="accent6" w:themeShade="BF"/>
          <w:kern w:val="24"/>
          <w:sz w:val="28"/>
          <w:szCs w:val="26"/>
        </w:rPr>
      </w:pPr>
      <w:r w:rsidRPr="00F614A0">
        <w:rPr>
          <w:rFonts w:asciiTheme="minorHAnsi" w:hAnsiTheme="minorHAnsi" w:cstheme="minorHAnsi"/>
          <w:color w:val="E36C0A" w:themeColor="accent6" w:themeShade="BF"/>
          <w:kern w:val="24"/>
          <w:sz w:val="28"/>
          <w:szCs w:val="26"/>
        </w:rPr>
        <w:t>*Post Event</w:t>
      </w:r>
      <w:r w:rsidRPr="00F614A0">
        <w:rPr>
          <w:rFonts w:asciiTheme="minorHAnsi" w:hAnsiTheme="minorHAnsi" w:cstheme="minorHAnsi"/>
          <w:b/>
          <w:color w:val="E36C0A" w:themeColor="accent6" w:themeShade="BF"/>
          <w:kern w:val="24"/>
          <w:sz w:val="28"/>
          <w:szCs w:val="26"/>
        </w:rPr>
        <w:t xml:space="preserve">         </w:t>
      </w:r>
    </w:p>
    <w:p w:rsidR="00F614A0" w:rsidRDefault="00F614A0" w:rsidP="00F614A0">
      <w:pPr>
        <w:pStyle w:val="NormalWeb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  <w:b/>
          <w:kern w:val="24"/>
          <w:sz w:val="28"/>
          <w:szCs w:val="26"/>
        </w:rPr>
      </w:pPr>
      <w:r w:rsidRPr="00F614A0">
        <w:rPr>
          <w:rFonts w:asciiTheme="minorHAnsi" w:hAnsiTheme="minorHAnsi" w:cstheme="minorHAnsi"/>
          <w:b/>
          <w:kern w:val="24"/>
          <w:sz w:val="28"/>
          <w:szCs w:val="26"/>
        </w:rPr>
        <w:t>The Housing Authority of Fort Lauderdale</w:t>
      </w:r>
    </w:p>
    <w:p w:rsidR="00F614A0" w:rsidRDefault="00F614A0" w:rsidP="00F614A0">
      <w:pPr>
        <w:pStyle w:val="NormalWeb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  <w:b/>
          <w:kern w:val="24"/>
          <w:sz w:val="28"/>
          <w:szCs w:val="26"/>
        </w:rPr>
      </w:pPr>
      <w:r w:rsidRPr="00F614A0">
        <w:rPr>
          <w:rFonts w:asciiTheme="minorHAnsi" w:hAnsiTheme="minorHAnsi" w:cstheme="minorHAnsi"/>
          <w:b/>
          <w:i/>
          <w:color w:val="E36C0A" w:themeColor="accent6" w:themeShade="BF"/>
          <w:kern w:val="24"/>
          <w:sz w:val="28"/>
          <w:szCs w:val="26"/>
        </w:rPr>
        <w:t>Invites You to Stay</w:t>
      </w:r>
      <w:r>
        <w:rPr>
          <w:rFonts w:asciiTheme="minorHAnsi" w:hAnsiTheme="minorHAnsi" w:cstheme="minorHAnsi"/>
          <w:b/>
          <w:i/>
          <w:color w:val="E36C0A" w:themeColor="accent6" w:themeShade="BF"/>
          <w:kern w:val="24"/>
          <w:sz w:val="28"/>
          <w:szCs w:val="26"/>
        </w:rPr>
        <w:t xml:space="preserve"> </w:t>
      </w:r>
      <w:r w:rsidRPr="00F614A0">
        <w:rPr>
          <w:rFonts w:asciiTheme="minorHAnsi" w:hAnsiTheme="minorHAnsi" w:cstheme="minorHAnsi"/>
          <w:b/>
          <w:kern w:val="24"/>
          <w:sz w:val="28"/>
          <w:szCs w:val="26"/>
        </w:rPr>
        <w:t xml:space="preserve">for a </w:t>
      </w:r>
      <w:r w:rsidRPr="00F614A0">
        <w:rPr>
          <w:rFonts w:asciiTheme="minorHAnsi" w:hAnsiTheme="minorHAnsi" w:cstheme="minorHAnsi"/>
          <w:b/>
          <w:color w:val="E36C0A" w:themeColor="accent6" w:themeShade="BF"/>
          <w:kern w:val="24"/>
          <w:sz w:val="28"/>
          <w:szCs w:val="26"/>
          <w:u w:val="single"/>
        </w:rPr>
        <w:t>TOUR</w:t>
      </w:r>
      <w:r w:rsidRPr="00F614A0">
        <w:rPr>
          <w:rFonts w:asciiTheme="minorHAnsi" w:hAnsiTheme="minorHAnsi" w:cstheme="minorHAnsi"/>
          <w:b/>
          <w:kern w:val="24"/>
          <w:sz w:val="28"/>
          <w:szCs w:val="26"/>
        </w:rPr>
        <w:t xml:space="preserve"> </w:t>
      </w:r>
    </w:p>
    <w:p w:rsidR="00F614A0" w:rsidRPr="00F614A0" w:rsidRDefault="00F614A0" w:rsidP="00F614A0">
      <w:pPr>
        <w:pStyle w:val="NormalWeb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  <w:kern w:val="24"/>
          <w:sz w:val="28"/>
          <w:szCs w:val="26"/>
        </w:rPr>
      </w:pPr>
    </w:p>
    <w:p w:rsidR="00F614A0" w:rsidRPr="00F614A0" w:rsidRDefault="00F614A0" w:rsidP="00F614A0">
      <w:pPr>
        <w:pStyle w:val="NormalWeb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  <w:kern w:val="24"/>
          <w:sz w:val="28"/>
          <w:szCs w:val="26"/>
        </w:rPr>
      </w:pPr>
      <w:proofErr w:type="gramStart"/>
      <w:r w:rsidRPr="00F614A0">
        <w:rPr>
          <w:rFonts w:asciiTheme="minorHAnsi" w:hAnsiTheme="minorHAnsi" w:cstheme="minorHAnsi"/>
          <w:kern w:val="24"/>
          <w:sz w:val="28"/>
          <w:szCs w:val="26"/>
        </w:rPr>
        <w:t>of</w:t>
      </w:r>
      <w:proofErr w:type="gramEnd"/>
      <w:r w:rsidRPr="00F614A0">
        <w:rPr>
          <w:rFonts w:asciiTheme="minorHAnsi" w:hAnsiTheme="minorHAnsi" w:cstheme="minorHAnsi"/>
          <w:kern w:val="24"/>
          <w:sz w:val="28"/>
          <w:szCs w:val="26"/>
        </w:rPr>
        <w:t xml:space="preserve"> NW Gardens 3, the 1</w:t>
      </w:r>
      <w:r w:rsidRPr="00F614A0">
        <w:rPr>
          <w:rFonts w:asciiTheme="minorHAnsi" w:hAnsiTheme="minorHAnsi" w:cstheme="minorHAnsi"/>
          <w:kern w:val="24"/>
          <w:sz w:val="28"/>
          <w:szCs w:val="26"/>
          <w:vertAlign w:val="superscript"/>
        </w:rPr>
        <w:t>st</w:t>
      </w:r>
      <w:r w:rsidRPr="00F614A0">
        <w:rPr>
          <w:rFonts w:asciiTheme="minorHAnsi" w:hAnsiTheme="minorHAnsi" w:cstheme="minorHAnsi"/>
          <w:kern w:val="24"/>
          <w:sz w:val="28"/>
          <w:szCs w:val="26"/>
        </w:rPr>
        <w:t xml:space="preserve"> LEED Neighborhood in Florida</w:t>
      </w:r>
    </w:p>
    <w:p w:rsidR="00F614A0" w:rsidRDefault="00F614A0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i/>
          <w:color w:val="E36C0A" w:themeColor="accent6" w:themeShade="BF"/>
          <w:kern w:val="24"/>
          <w:sz w:val="28"/>
          <w:szCs w:val="26"/>
        </w:rPr>
      </w:pPr>
    </w:p>
    <w:p w:rsidR="00F614A0" w:rsidRPr="005A48A0" w:rsidRDefault="00F614A0" w:rsidP="00F614A0">
      <w:pPr>
        <w:pStyle w:val="NormalWeb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  <w:b/>
          <w:color w:val="E36C0A" w:themeColor="accent6" w:themeShade="BF"/>
          <w:kern w:val="24"/>
          <w:szCs w:val="26"/>
        </w:rPr>
      </w:pPr>
      <w:r w:rsidRPr="00D66855">
        <w:rPr>
          <w:rFonts w:asciiTheme="minorHAnsi" w:hAnsiTheme="minorHAnsi" w:cstheme="minorHAnsi"/>
          <w:b/>
          <w:color w:val="E36C0A" w:themeColor="accent6" w:themeShade="BF"/>
          <w:kern w:val="24"/>
          <w:sz w:val="28"/>
          <w:szCs w:val="26"/>
        </w:rPr>
        <w:t>From 4:00 to 5:00 pm</w:t>
      </w:r>
    </w:p>
    <w:p w:rsidR="00F614A0" w:rsidRPr="00D66855" w:rsidRDefault="00D66855" w:rsidP="00F614A0">
      <w:pPr>
        <w:pStyle w:val="NormalWeb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  <w:b/>
          <w:kern w:val="24"/>
          <w:szCs w:val="26"/>
        </w:rPr>
      </w:pPr>
      <w:r>
        <w:rPr>
          <w:rFonts w:asciiTheme="minorHAnsi" w:hAnsiTheme="minorHAnsi" w:cstheme="minorHAnsi"/>
          <w:b/>
          <w:kern w:val="24"/>
          <w:szCs w:val="26"/>
        </w:rPr>
        <w:t>Transportation</w:t>
      </w:r>
      <w:r w:rsidR="00F614A0" w:rsidRPr="00D66855">
        <w:rPr>
          <w:rFonts w:asciiTheme="minorHAnsi" w:hAnsiTheme="minorHAnsi" w:cstheme="minorHAnsi"/>
          <w:b/>
          <w:kern w:val="24"/>
          <w:szCs w:val="26"/>
        </w:rPr>
        <w:t xml:space="preserve"> provided</w:t>
      </w:r>
    </w:p>
    <w:p w:rsidR="00F614A0" w:rsidRDefault="00F614A0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i/>
          <w:color w:val="E36C0A" w:themeColor="accent6" w:themeShade="BF"/>
          <w:kern w:val="24"/>
          <w:sz w:val="28"/>
          <w:szCs w:val="26"/>
        </w:rPr>
      </w:pPr>
    </w:p>
    <w:p w:rsidR="00D66855" w:rsidRDefault="00D66855" w:rsidP="008840BD">
      <w:pPr>
        <w:pStyle w:val="NormalWeb"/>
        <w:pBdr>
          <w:bottom w:val="single" w:sz="12" w:space="1" w:color="auto"/>
        </w:pBdr>
        <w:spacing w:before="0" w:beforeAutospacing="0" w:after="0" w:afterAutospacing="0"/>
        <w:ind w:left="270"/>
        <w:contextualSpacing/>
        <w:textAlignment w:val="baseline"/>
        <w:rPr>
          <w:rFonts w:asciiTheme="minorHAnsi" w:hAnsiTheme="minorHAnsi" w:cstheme="minorHAnsi"/>
          <w:kern w:val="24"/>
          <w:sz w:val="26"/>
          <w:szCs w:val="26"/>
        </w:rPr>
      </w:pPr>
    </w:p>
    <w:p w:rsidR="00B2797B" w:rsidRDefault="00B2797B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cstheme="minorHAnsi"/>
          <w:color w:val="8064A2" w:themeColor="accent4"/>
          <w:kern w:val="24"/>
          <w:sz w:val="26"/>
          <w:szCs w:val="26"/>
        </w:rPr>
      </w:pPr>
    </w:p>
    <w:sectPr w:rsidR="00B2797B" w:rsidSect="00E851B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449"/>
    <w:multiLevelType w:val="hybridMultilevel"/>
    <w:tmpl w:val="5D1A2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96D56"/>
    <w:multiLevelType w:val="hybridMultilevel"/>
    <w:tmpl w:val="93B02FB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036278D"/>
    <w:multiLevelType w:val="hybridMultilevel"/>
    <w:tmpl w:val="A628B5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4D24F6"/>
    <w:multiLevelType w:val="hybridMultilevel"/>
    <w:tmpl w:val="2B72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E4BBB"/>
    <w:multiLevelType w:val="hybridMultilevel"/>
    <w:tmpl w:val="986835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3067D74"/>
    <w:multiLevelType w:val="hybridMultilevel"/>
    <w:tmpl w:val="54F6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27714"/>
    <w:multiLevelType w:val="multilevel"/>
    <w:tmpl w:val="2A2C6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D8666A"/>
    <w:multiLevelType w:val="hybridMultilevel"/>
    <w:tmpl w:val="8FB21B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1F15B2B"/>
    <w:multiLevelType w:val="hybridMultilevel"/>
    <w:tmpl w:val="97E80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305830"/>
    <w:multiLevelType w:val="hybridMultilevel"/>
    <w:tmpl w:val="FDA2BD4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6FA734E6"/>
    <w:multiLevelType w:val="hybridMultilevel"/>
    <w:tmpl w:val="800CC7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2MOmW1Eon4tO8bNS/8RFcmmYn8=" w:salt="EPkhPh8hvNPIIm/1O1HVf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E0"/>
    <w:rsid w:val="00042C6D"/>
    <w:rsid w:val="00065DC3"/>
    <w:rsid w:val="000715B3"/>
    <w:rsid w:val="00082DFB"/>
    <w:rsid w:val="0009209E"/>
    <w:rsid w:val="000933E4"/>
    <w:rsid w:val="000A15F0"/>
    <w:rsid w:val="000B42E6"/>
    <w:rsid w:val="000F72D1"/>
    <w:rsid w:val="00144E1F"/>
    <w:rsid w:val="00165834"/>
    <w:rsid w:val="00167640"/>
    <w:rsid w:val="001B085A"/>
    <w:rsid w:val="001B179C"/>
    <w:rsid w:val="001B2C1D"/>
    <w:rsid w:val="001B3FCE"/>
    <w:rsid w:val="001C760E"/>
    <w:rsid w:val="001D62EB"/>
    <w:rsid w:val="00215560"/>
    <w:rsid w:val="00216C7C"/>
    <w:rsid w:val="002320F4"/>
    <w:rsid w:val="0028043A"/>
    <w:rsid w:val="00293CD7"/>
    <w:rsid w:val="00294880"/>
    <w:rsid w:val="002949C8"/>
    <w:rsid w:val="002A5A8F"/>
    <w:rsid w:val="002A739F"/>
    <w:rsid w:val="002B62FA"/>
    <w:rsid w:val="002C327A"/>
    <w:rsid w:val="002E446B"/>
    <w:rsid w:val="0033083F"/>
    <w:rsid w:val="003515C8"/>
    <w:rsid w:val="00374FDD"/>
    <w:rsid w:val="0037515A"/>
    <w:rsid w:val="003810CB"/>
    <w:rsid w:val="003942F7"/>
    <w:rsid w:val="003C0DBA"/>
    <w:rsid w:val="003C66FF"/>
    <w:rsid w:val="003D6BDB"/>
    <w:rsid w:val="003D778E"/>
    <w:rsid w:val="0040565F"/>
    <w:rsid w:val="00407B8A"/>
    <w:rsid w:val="00433591"/>
    <w:rsid w:val="00442260"/>
    <w:rsid w:val="00491BC2"/>
    <w:rsid w:val="00494F0D"/>
    <w:rsid w:val="004F27E0"/>
    <w:rsid w:val="004F4E1A"/>
    <w:rsid w:val="005167E7"/>
    <w:rsid w:val="0052298A"/>
    <w:rsid w:val="00534EE7"/>
    <w:rsid w:val="005438F9"/>
    <w:rsid w:val="00547CFB"/>
    <w:rsid w:val="0055546D"/>
    <w:rsid w:val="0057397A"/>
    <w:rsid w:val="005832B9"/>
    <w:rsid w:val="00586966"/>
    <w:rsid w:val="00592F96"/>
    <w:rsid w:val="005A48A0"/>
    <w:rsid w:val="005C6C80"/>
    <w:rsid w:val="00622623"/>
    <w:rsid w:val="00630EB8"/>
    <w:rsid w:val="00636D94"/>
    <w:rsid w:val="00646F5F"/>
    <w:rsid w:val="006477E2"/>
    <w:rsid w:val="0065394A"/>
    <w:rsid w:val="006670AD"/>
    <w:rsid w:val="006910A9"/>
    <w:rsid w:val="006A6EB1"/>
    <w:rsid w:val="006F621D"/>
    <w:rsid w:val="00715421"/>
    <w:rsid w:val="007176FA"/>
    <w:rsid w:val="007255AC"/>
    <w:rsid w:val="00736214"/>
    <w:rsid w:val="0073711C"/>
    <w:rsid w:val="007A2D17"/>
    <w:rsid w:val="007B0372"/>
    <w:rsid w:val="007D086C"/>
    <w:rsid w:val="007E3C20"/>
    <w:rsid w:val="007E6B6B"/>
    <w:rsid w:val="007F43E5"/>
    <w:rsid w:val="007F50BF"/>
    <w:rsid w:val="007F765C"/>
    <w:rsid w:val="008111EF"/>
    <w:rsid w:val="00821FC5"/>
    <w:rsid w:val="00837175"/>
    <w:rsid w:val="00845C27"/>
    <w:rsid w:val="00876D20"/>
    <w:rsid w:val="008840BD"/>
    <w:rsid w:val="00897602"/>
    <w:rsid w:val="008C7119"/>
    <w:rsid w:val="008D723F"/>
    <w:rsid w:val="008E6AED"/>
    <w:rsid w:val="008E7F51"/>
    <w:rsid w:val="009028C3"/>
    <w:rsid w:val="00920045"/>
    <w:rsid w:val="00936E80"/>
    <w:rsid w:val="00951372"/>
    <w:rsid w:val="00962B6A"/>
    <w:rsid w:val="00982816"/>
    <w:rsid w:val="009A7932"/>
    <w:rsid w:val="009C195F"/>
    <w:rsid w:val="009C3E44"/>
    <w:rsid w:val="009C6100"/>
    <w:rsid w:val="009F186D"/>
    <w:rsid w:val="00A02DCF"/>
    <w:rsid w:val="00A42D97"/>
    <w:rsid w:val="00A56DE6"/>
    <w:rsid w:val="00A87E07"/>
    <w:rsid w:val="00AC17C8"/>
    <w:rsid w:val="00AC3D97"/>
    <w:rsid w:val="00AC72AB"/>
    <w:rsid w:val="00B07628"/>
    <w:rsid w:val="00B10F91"/>
    <w:rsid w:val="00B125FE"/>
    <w:rsid w:val="00B12E91"/>
    <w:rsid w:val="00B132A0"/>
    <w:rsid w:val="00B16B54"/>
    <w:rsid w:val="00B24FDA"/>
    <w:rsid w:val="00B2797B"/>
    <w:rsid w:val="00B72306"/>
    <w:rsid w:val="00B80E1B"/>
    <w:rsid w:val="00B86892"/>
    <w:rsid w:val="00BF46A7"/>
    <w:rsid w:val="00C546E2"/>
    <w:rsid w:val="00C5601D"/>
    <w:rsid w:val="00C63B5B"/>
    <w:rsid w:val="00C81261"/>
    <w:rsid w:val="00C8772C"/>
    <w:rsid w:val="00CD3CCC"/>
    <w:rsid w:val="00CF4077"/>
    <w:rsid w:val="00D46BAB"/>
    <w:rsid w:val="00D477B4"/>
    <w:rsid w:val="00D66855"/>
    <w:rsid w:val="00DA3A98"/>
    <w:rsid w:val="00DD2FDB"/>
    <w:rsid w:val="00DD655F"/>
    <w:rsid w:val="00E01A4E"/>
    <w:rsid w:val="00E05DA5"/>
    <w:rsid w:val="00E52B70"/>
    <w:rsid w:val="00E71111"/>
    <w:rsid w:val="00E725B8"/>
    <w:rsid w:val="00E8245A"/>
    <w:rsid w:val="00E851B1"/>
    <w:rsid w:val="00E90228"/>
    <w:rsid w:val="00EA0099"/>
    <w:rsid w:val="00EE7171"/>
    <w:rsid w:val="00F0329E"/>
    <w:rsid w:val="00F428A0"/>
    <w:rsid w:val="00F540D7"/>
    <w:rsid w:val="00F606A0"/>
    <w:rsid w:val="00F614A0"/>
    <w:rsid w:val="00F86F86"/>
    <w:rsid w:val="00F8783D"/>
    <w:rsid w:val="00FC2144"/>
    <w:rsid w:val="00FF0699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4EE7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4A8B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7E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8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9E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E8245A"/>
    <w:rPr>
      <w:rFonts w:ascii="Futura Bk BT" w:hAnsi="Futura Bk BT" w:cs="Futura Bk BT"/>
      <w:color w:val="000000"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34EE7"/>
    <w:rPr>
      <w:rFonts w:ascii="Verdana" w:eastAsia="Times New Roman" w:hAnsi="Verdana" w:cs="Times New Roman"/>
      <w:b/>
      <w:bCs/>
      <w:color w:val="4A8B36"/>
      <w:sz w:val="20"/>
      <w:szCs w:val="20"/>
    </w:rPr>
  </w:style>
  <w:style w:type="character" w:styleId="Strong">
    <w:name w:val="Strong"/>
    <w:basedOn w:val="DefaultParagraphFont"/>
    <w:uiPriority w:val="22"/>
    <w:qFormat/>
    <w:rsid w:val="00534EE7"/>
    <w:rPr>
      <w:b/>
      <w:bCs/>
    </w:rPr>
  </w:style>
  <w:style w:type="character" w:styleId="Hyperlink">
    <w:name w:val="Hyperlink"/>
    <w:basedOn w:val="DefaultParagraphFont"/>
    <w:uiPriority w:val="99"/>
    <w:unhideWhenUsed/>
    <w:rsid w:val="00534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4EE7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4A8B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7E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8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9E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E8245A"/>
    <w:rPr>
      <w:rFonts w:ascii="Futura Bk BT" w:hAnsi="Futura Bk BT" w:cs="Futura Bk BT"/>
      <w:color w:val="000000"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34EE7"/>
    <w:rPr>
      <w:rFonts w:ascii="Verdana" w:eastAsia="Times New Roman" w:hAnsi="Verdana" w:cs="Times New Roman"/>
      <w:b/>
      <w:bCs/>
      <w:color w:val="4A8B36"/>
      <w:sz w:val="20"/>
      <w:szCs w:val="20"/>
    </w:rPr>
  </w:style>
  <w:style w:type="character" w:styleId="Strong">
    <w:name w:val="Strong"/>
    <w:basedOn w:val="DefaultParagraphFont"/>
    <w:uiPriority w:val="22"/>
    <w:qFormat/>
    <w:rsid w:val="00534EE7"/>
    <w:rPr>
      <w:b/>
      <w:bCs/>
    </w:rPr>
  </w:style>
  <w:style w:type="character" w:styleId="Hyperlink">
    <w:name w:val="Hyperlink"/>
    <w:basedOn w:val="DefaultParagraphFont"/>
    <w:uiPriority w:val="99"/>
    <w:unhideWhenUsed/>
    <w:rsid w:val="00534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maps?f=q&amp;source=s_q&amp;hl=en&amp;geocode=&amp;q=500+West+Sunrise+Boulevard,+Fort+Lauderdale,+FL+33311&amp;aq=&amp;sll=26.117267,-80.147345&amp;sspn=0.00369,0.009946&amp;ie=UTF8&amp;hq=&amp;hnear=500+W+Sunrise+Blvd,+Fort+Lauderdale,+Broward,+Florida+33311&amp;z=16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maps.google.com/maps?f=q&amp;source=s_q&amp;hl=en&amp;geocode=&amp;q=500+West+Sunrise+Boulevard,+Fort+Lauderdale,+FL+33311&amp;aq=&amp;sll=26.117267,-80.147345&amp;sspn=0.00369,0.009946&amp;ie=UTF8&amp;hq=&amp;hnear=500+W+Sunrise+Blvd,+Fort+Lauderdale,+Broward,+Florida+33311&amp;z=16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E0E11DF363842ABF85F9A8077A1A7" ma:contentTypeVersion="1" ma:contentTypeDescription="Create a new document." ma:contentTypeScope="" ma:versionID="b39e25db67fdaf389f2280c56a6c08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B16E20-16B4-4A15-B9D9-BE831D284683}"/>
</file>

<file path=customXml/itemProps2.xml><?xml version="1.0" encoding="utf-8"?>
<ds:datastoreItem xmlns:ds="http://schemas.openxmlformats.org/officeDocument/2006/customXml" ds:itemID="{59A07814-04CE-4863-9CB7-4098614E8E90}"/>
</file>

<file path=customXml/itemProps3.xml><?xml version="1.0" encoding="utf-8"?>
<ds:datastoreItem xmlns:ds="http://schemas.openxmlformats.org/officeDocument/2006/customXml" ds:itemID="{EF42E73A-6527-43B6-9CFF-BEAE345C92C9}"/>
</file>

<file path=customXml/itemProps4.xml><?xml version="1.0" encoding="utf-8"?>
<ds:datastoreItem xmlns:ds="http://schemas.openxmlformats.org/officeDocument/2006/customXml" ds:itemID="{ABAC7517-3E65-4869-879C-B0C4274CF0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340</Words>
  <Characters>1938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H</dc:creator>
  <cp:lastModifiedBy>Jill H</cp:lastModifiedBy>
  <cp:revision>23</cp:revision>
  <cp:lastPrinted>2012-07-10T15:04:00Z</cp:lastPrinted>
  <dcterms:created xsi:type="dcterms:W3CDTF">2012-07-02T15:15:00Z</dcterms:created>
  <dcterms:modified xsi:type="dcterms:W3CDTF">2012-07-13T18:29:00Z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0x0101004AEE0E11DF363842ABF85F9A8077A1A7</vt:lpwstr>
  </property>
</Properties>
</file>